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AD" w:rsidRPr="00497536" w:rsidRDefault="001721AD" w:rsidP="00206346">
      <w:pPr>
        <w:jc w:val="both"/>
        <w:rPr>
          <w:sz w:val="32"/>
          <w:szCs w:val="32"/>
        </w:rPr>
      </w:pPr>
      <w:r w:rsidRPr="00497536">
        <w:rPr>
          <w:b/>
          <w:sz w:val="32"/>
          <w:szCs w:val="32"/>
        </w:rPr>
        <w:t>1сл.</w:t>
      </w:r>
      <w:r w:rsidRPr="00497536">
        <w:rPr>
          <w:sz w:val="32"/>
          <w:szCs w:val="32"/>
        </w:rPr>
        <w:t xml:space="preserve"> Наш лагерь называется Авангард боевых и весёлых. </w:t>
      </w:r>
    </w:p>
    <w:p w:rsidR="001721AD" w:rsidRPr="00497536" w:rsidRDefault="001721AD" w:rsidP="00206346">
      <w:pPr>
        <w:jc w:val="both"/>
        <w:rPr>
          <w:bCs/>
          <w:iCs/>
          <w:sz w:val="32"/>
          <w:szCs w:val="32"/>
        </w:rPr>
      </w:pPr>
      <w:r w:rsidRPr="00497536">
        <w:rPr>
          <w:b/>
          <w:sz w:val="32"/>
          <w:szCs w:val="32"/>
        </w:rPr>
        <w:t>2сл.</w:t>
      </w:r>
      <w:r w:rsidRPr="00497536">
        <w:rPr>
          <w:sz w:val="32"/>
          <w:szCs w:val="32"/>
        </w:rPr>
        <w:t xml:space="preserve"> </w:t>
      </w:r>
      <w:r w:rsidRPr="00497536">
        <w:rPr>
          <w:bCs/>
          <w:iCs/>
          <w:sz w:val="32"/>
          <w:szCs w:val="32"/>
        </w:rPr>
        <w:t>С целью и задачами лагеря вы можете ознакомиться, они представлены на слайде.</w:t>
      </w:r>
    </w:p>
    <w:p w:rsidR="001721AD" w:rsidRPr="00206346" w:rsidRDefault="001721AD" w:rsidP="00206346">
      <w:pPr>
        <w:jc w:val="both"/>
        <w:rPr>
          <w:bCs/>
          <w:iCs/>
          <w:sz w:val="32"/>
          <w:szCs w:val="32"/>
        </w:rPr>
      </w:pPr>
      <w:r w:rsidRPr="00497536">
        <w:rPr>
          <w:b/>
          <w:bCs/>
          <w:iCs/>
          <w:sz w:val="32"/>
          <w:szCs w:val="32"/>
        </w:rPr>
        <w:t>Цель</w:t>
      </w:r>
      <w:r w:rsidRPr="00497536">
        <w:rPr>
          <w:bCs/>
          <w:iCs/>
          <w:sz w:val="32"/>
          <w:szCs w:val="32"/>
        </w:rPr>
        <w:t xml:space="preserve">: Создание </w:t>
      </w:r>
      <w:proofErr w:type="gramStart"/>
      <w:r w:rsidRPr="00497536">
        <w:rPr>
          <w:bCs/>
          <w:iCs/>
          <w:sz w:val="32"/>
          <w:szCs w:val="32"/>
        </w:rPr>
        <w:t>условий  по</w:t>
      </w:r>
      <w:proofErr w:type="gramEnd"/>
      <w:r w:rsidRPr="00497536">
        <w:rPr>
          <w:bCs/>
          <w:iCs/>
          <w:sz w:val="32"/>
          <w:szCs w:val="32"/>
        </w:rPr>
        <w:t xml:space="preserve"> организации летнего отдыха и оздоровления детей и подростков, направленных на развитие духовно - нравственной, патриотической, творческой и здоровой личности, организация работы с  подростками группы «особого внимания», создание щадящего режима для детей с ограниченными возможностями здоровья</w:t>
      </w:r>
      <w:r w:rsidR="00206346" w:rsidRPr="00206346">
        <w:rPr>
          <w:i/>
          <w:sz w:val="28"/>
          <w:szCs w:val="28"/>
        </w:rPr>
        <w:t xml:space="preserve"> </w:t>
      </w:r>
      <w:r w:rsidR="00206346" w:rsidRPr="00206346">
        <w:rPr>
          <w:sz w:val="32"/>
          <w:szCs w:val="32"/>
        </w:rPr>
        <w:t>посредством знакомства с детским движением эпохи СССР, его историческими особенностями, характерными традициями и праздниками.</w:t>
      </w:r>
      <w:r w:rsidRPr="00206346">
        <w:rPr>
          <w:bCs/>
          <w:iCs/>
          <w:sz w:val="32"/>
          <w:szCs w:val="32"/>
        </w:rPr>
        <w:t xml:space="preserve"> </w:t>
      </w:r>
    </w:p>
    <w:p w:rsidR="001721AD" w:rsidRPr="00497536" w:rsidRDefault="001721AD" w:rsidP="00206346">
      <w:pPr>
        <w:jc w:val="both"/>
        <w:rPr>
          <w:bCs/>
          <w:iCs/>
          <w:sz w:val="32"/>
          <w:szCs w:val="32"/>
        </w:rPr>
      </w:pPr>
      <w:r w:rsidRPr="00497536">
        <w:rPr>
          <w:b/>
          <w:bCs/>
          <w:iCs/>
          <w:sz w:val="32"/>
          <w:szCs w:val="32"/>
        </w:rPr>
        <w:t>Задачи:</w:t>
      </w:r>
      <w:r w:rsidRPr="00497536">
        <w:rPr>
          <w:bCs/>
          <w:iCs/>
          <w:sz w:val="32"/>
          <w:szCs w:val="32"/>
        </w:rPr>
        <w:t xml:space="preserve"> </w:t>
      </w:r>
    </w:p>
    <w:p w:rsidR="001721AD" w:rsidRPr="00497536" w:rsidRDefault="001721AD" w:rsidP="00206346">
      <w:pPr>
        <w:jc w:val="both"/>
        <w:rPr>
          <w:bCs/>
          <w:iCs/>
          <w:sz w:val="32"/>
          <w:szCs w:val="32"/>
        </w:rPr>
      </w:pPr>
      <w:r w:rsidRPr="00497536">
        <w:rPr>
          <w:bCs/>
          <w:iCs/>
          <w:sz w:val="32"/>
          <w:szCs w:val="32"/>
        </w:rPr>
        <w:t>1.Содействовать полноценному физическому развитию и укреплять здоровье детей.</w:t>
      </w:r>
    </w:p>
    <w:p w:rsidR="001721AD" w:rsidRPr="00497536" w:rsidRDefault="001721AD" w:rsidP="00206346">
      <w:pPr>
        <w:jc w:val="both"/>
        <w:rPr>
          <w:bCs/>
          <w:iCs/>
          <w:sz w:val="32"/>
          <w:szCs w:val="32"/>
        </w:rPr>
      </w:pPr>
      <w:r w:rsidRPr="00497536">
        <w:rPr>
          <w:bCs/>
          <w:iCs/>
          <w:sz w:val="32"/>
          <w:szCs w:val="32"/>
        </w:rPr>
        <w:t>2.Воспитывать дружеское взаимодействие детей и взрослых в коллективе через вовлечение в разнообразную общественно-полезную деятельность.</w:t>
      </w:r>
    </w:p>
    <w:p w:rsidR="001721AD" w:rsidRPr="00497536" w:rsidRDefault="001721AD" w:rsidP="00206346">
      <w:pPr>
        <w:jc w:val="both"/>
        <w:rPr>
          <w:bCs/>
          <w:iCs/>
          <w:sz w:val="32"/>
          <w:szCs w:val="32"/>
        </w:rPr>
      </w:pPr>
      <w:r w:rsidRPr="00497536">
        <w:rPr>
          <w:bCs/>
          <w:iCs/>
          <w:sz w:val="32"/>
          <w:szCs w:val="32"/>
        </w:rPr>
        <w:t xml:space="preserve">3.Воспитывать любовь и уважение к своей стране, чувство товарищества и сотрудничества. </w:t>
      </w:r>
    </w:p>
    <w:p w:rsidR="001721AD" w:rsidRPr="00497536" w:rsidRDefault="001721AD" w:rsidP="00206346">
      <w:pPr>
        <w:jc w:val="both"/>
        <w:rPr>
          <w:bCs/>
          <w:iCs/>
          <w:sz w:val="32"/>
          <w:szCs w:val="32"/>
        </w:rPr>
      </w:pPr>
      <w:r w:rsidRPr="00497536">
        <w:rPr>
          <w:bCs/>
          <w:iCs/>
          <w:sz w:val="32"/>
          <w:szCs w:val="32"/>
        </w:rPr>
        <w:t>4.Содействовать приобретению опыта положительного нравственного поведения через создание воспитательной среды, которая основывается на дружеском взаимодействии детей и взрослых.</w:t>
      </w:r>
    </w:p>
    <w:p w:rsidR="001721AD" w:rsidRPr="00497536" w:rsidRDefault="001721AD" w:rsidP="00206346">
      <w:pPr>
        <w:jc w:val="both"/>
        <w:rPr>
          <w:bCs/>
          <w:iCs/>
          <w:sz w:val="32"/>
          <w:szCs w:val="32"/>
        </w:rPr>
      </w:pPr>
      <w:r w:rsidRPr="00497536">
        <w:rPr>
          <w:bCs/>
          <w:iCs/>
          <w:sz w:val="32"/>
          <w:szCs w:val="32"/>
        </w:rPr>
        <w:t>5.Развивать познавательную активность, творческий потенциал каждого ребёнка, через участие в игре.</w:t>
      </w:r>
    </w:p>
    <w:p w:rsidR="001721AD" w:rsidRPr="00497536" w:rsidRDefault="001721AD" w:rsidP="00206346">
      <w:pPr>
        <w:jc w:val="both"/>
        <w:rPr>
          <w:bCs/>
          <w:iCs/>
          <w:sz w:val="32"/>
          <w:szCs w:val="32"/>
        </w:rPr>
      </w:pPr>
      <w:r w:rsidRPr="00497536">
        <w:rPr>
          <w:b/>
          <w:bCs/>
          <w:iCs/>
          <w:sz w:val="32"/>
          <w:szCs w:val="32"/>
        </w:rPr>
        <w:t>3 сл.</w:t>
      </w:r>
      <w:r w:rsidRPr="00497536">
        <w:rPr>
          <w:bCs/>
          <w:iCs/>
          <w:sz w:val="32"/>
          <w:szCs w:val="32"/>
        </w:rPr>
        <w:t xml:space="preserve"> Программа нашего лагеря обусловлена тем, что при её реализации каждый участник смены сможет узнать или повысить знания об истории </w:t>
      </w:r>
      <w:r w:rsidR="00206346">
        <w:rPr>
          <w:bCs/>
          <w:iCs/>
          <w:sz w:val="32"/>
          <w:szCs w:val="32"/>
        </w:rPr>
        <w:t>создания детской организации в СССР, использования символики, атрибутов и традиционных дел</w:t>
      </w:r>
      <w:r w:rsidRPr="00497536">
        <w:rPr>
          <w:bCs/>
          <w:iCs/>
          <w:sz w:val="32"/>
          <w:szCs w:val="32"/>
        </w:rPr>
        <w:t>.</w:t>
      </w:r>
      <w:r w:rsidR="00206346">
        <w:rPr>
          <w:bCs/>
          <w:iCs/>
          <w:sz w:val="32"/>
          <w:szCs w:val="32"/>
        </w:rPr>
        <w:t xml:space="preserve"> Посмотреть связь с современной организацией РДШ.</w:t>
      </w:r>
      <w:r w:rsidRPr="00497536">
        <w:rPr>
          <w:bCs/>
          <w:iCs/>
          <w:sz w:val="32"/>
          <w:szCs w:val="32"/>
        </w:rPr>
        <w:t xml:space="preserve"> </w:t>
      </w:r>
    </w:p>
    <w:p w:rsidR="001721AD" w:rsidRDefault="001721AD" w:rsidP="00206346">
      <w:pPr>
        <w:snapToGrid w:val="0"/>
        <w:jc w:val="both"/>
        <w:rPr>
          <w:b/>
          <w:bCs/>
          <w:iCs/>
          <w:sz w:val="32"/>
          <w:szCs w:val="32"/>
        </w:rPr>
      </w:pPr>
      <w:r w:rsidRPr="00497536">
        <w:rPr>
          <w:b/>
          <w:bCs/>
          <w:iCs/>
          <w:sz w:val="32"/>
          <w:szCs w:val="32"/>
        </w:rPr>
        <w:t>4 сл</w:t>
      </w:r>
      <w:r w:rsidR="00206346">
        <w:rPr>
          <w:b/>
          <w:bCs/>
          <w:iCs/>
          <w:sz w:val="32"/>
          <w:szCs w:val="32"/>
        </w:rPr>
        <w:t>.</w:t>
      </w:r>
      <w:r w:rsidRPr="00497536">
        <w:rPr>
          <w:b/>
          <w:bCs/>
          <w:iCs/>
          <w:sz w:val="32"/>
          <w:szCs w:val="32"/>
        </w:rPr>
        <w:t xml:space="preserve"> ЛЕГЕНДА. </w:t>
      </w:r>
    </w:p>
    <w:p w:rsidR="00206346" w:rsidRPr="00206346" w:rsidRDefault="00206346" w:rsidP="00206346">
      <w:pPr>
        <w:spacing w:line="276" w:lineRule="auto"/>
        <w:jc w:val="both"/>
        <w:textAlignment w:val="baseline"/>
        <w:rPr>
          <w:sz w:val="32"/>
          <w:szCs w:val="32"/>
        </w:rPr>
      </w:pPr>
      <w:r w:rsidRPr="00206346">
        <w:rPr>
          <w:sz w:val="32"/>
          <w:szCs w:val="32"/>
          <w:shd w:val="clear" w:color="auto" w:fill="FFFFFF"/>
        </w:rPr>
        <w:t xml:space="preserve">        Однажды в 1980 году в селе </w:t>
      </w:r>
      <w:proofErr w:type="gramStart"/>
      <w:r w:rsidRPr="00206346">
        <w:rPr>
          <w:sz w:val="32"/>
          <w:szCs w:val="32"/>
          <w:shd w:val="clear" w:color="auto" w:fill="FFFFFF"/>
        </w:rPr>
        <w:t>Сорокино  мальчик</w:t>
      </w:r>
      <w:proofErr w:type="gramEnd"/>
      <w:r w:rsidRPr="00206346">
        <w:rPr>
          <w:sz w:val="32"/>
          <w:szCs w:val="32"/>
          <w:shd w:val="clear" w:color="auto" w:fill="FFFFFF"/>
        </w:rPr>
        <w:t xml:space="preserve">, занимаясь в кружке  Дома  пионеров изобрел машину.  Он и сам не понял, что она может, поэтому решил испытать ее. Так, совсем неожиданно для себя, он оказался в 2018 </w:t>
      </w:r>
      <w:proofErr w:type="gramStart"/>
      <w:r w:rsidRPr="00206346">
        <w:rPr>
          <w:sz w:val="32"/>
          <w:szCs w:val="32"/>
          <w:shd w:val="clear" w:color="auto" w:fill="FFFFFF"/>
        </w:rPr>
        <w:t>году .</w:t>
      </w:r>
      <w:proofErr w:type="gramEnd"/>
      <w:r w:rsidRPr="00206346">
        <w:rPr>
          <w:sz w:val="32"/>
          <w:szCs w:val="32"/>
          <w:shd w:val="clear" w:color="auto" w:fill="FFFFFF"/>
        </w:rPr>
        <w:t xml:space="preserve"> Он был поражен изменениями, произошедшими в селе Сорокино и решил остаться здесь на время летних каникул, чтобы получше изучить жизнь своих сверстников  в 21 веке и рассказать им о своих ровесниках из СССР.</w:t>
      </w:r>
    </w:p>
    <w:p w:rsidR="00206346" w:rsidRPr="00206346" w:rsidRDefault="00206346" w:rsidP="00206346">
      <w:pPr>
        <w:spacing w:line="276" w:lineRule="auto"/>
        <w:jc w:val="both"/>
        <w:textAlignment w:val="baseline"/>
        <w:rPr>
          <w:sz w:val="32"/>
          <w:szCs w:val="32"/>
        </w:rPr>
      </w:pPr>
      <w:r w:rsidRPr="00206346">
        <w:rPr>
          <w:sz w:val="32"/>
          <w:szCs w:val="32"/>
          <w:shd w:val="clear" w:color="auto" w:fill="FFFFFF"/>
        </w:rPr>
        <w:lastRenderedPageBreak/>
        <w:t xml:space="preserve">         И вот он оказался  в нашей школе. </w:t>
      </w:r>
      <w:r w:rsidRPr="00206346">
        <w:rPr>
          <w:sz w:val="32"/>
          <w:szCs w:val="32"/>
        </w:rPr>
        <w:t xml:space="preserve"> </w:t>
      </w:r>
      <w:r w:rsidRPr="00206346">
        <w:rPr>
          <w:sz w:val="32"/>
          <w:szCs w:val="32"/>
          <w:shd w:val="clear" w:color="auto" w:fill="FFFFFF"/>
        </w:rPr>
        <w:t>Из первых наблюдений он у</w:t>
      </w:r>
      <w:r w:rsidRPr="00206346">
        <w:rPr>
          <w:sz w:val="32"/>
          <w:szCs w:val="32"/>
        </w:rPr>
        <w:t xml:space="preserve">знал, что мы  сами определяем наше будущее. А чтобы оно было </w:t>
      </w:r>
      <w:proofErr w:type="gramStart"/>
      <w:r w:rsidRPr="00206346">
        <w:rPr>
          <w:sz w:val="32"/>
          <w:szCs w:val="32"/>
        </w:rPr>
        <w:t>светлым ,</w:t>
      </w:r>
      <w:proofErr w:type="gramEnd"/>
      <w:r w:rsidRPr="00206346">
        <w:rPr>
          <w:sz w:val="32"/>
          <w:szCs w:val="32"/>
        </w:rPr>
        <w:t xml:space="preserve"> нужно делать </w:t>
      </w:r>
      <w:r w:rsidRPr="00206346">
        <w:rPr>
          <w:b/>
          <w:sz w:val="32"/>
          <w:szCs w:val="32"/>
        </w:rPr>
        <w:t>правильные шаги</w:t>
      </w:r>
      <w:r w:rsidRPr="00206346">
        <w:rPr>
          <w:sz w:val="32"/>
          <w:szCs w:val="32"/>
        </w:rPr>
        <w:t xml:space="preserve"> сегодня, много знать уметь и помнить о  «вчера».</w:t>
      </w:r>
      <w:r w:rsidRPr="00206346">
        <w:rPr>
          <w:sz w:val="32"/>
          <w:szCs w:val="32"/>
          <w:shd w:val="clear" w:color="auto" w:fill="FFFFFF"/>
        </w:rPr>
        <w:t xml:space="preserve">  </w:t>
      </w:r>
    </w:p>
    <w:p w:rsidR="00206346" w:rsidRPr="00206346" w:rsidRDefault="00206346" w:rsidP="00206346">
      <w:pPr>
        <w:spacing w:line="276" w:lineRule="auto"/>
        <w:jc w:val="both"/>
        <w:textAlignment w:val="baseline"/>
        <w:rPr>
          <w:sz w:val="32"/>
          <w:szCs w:val="32"/>
        </w:rPr>
      </w:pPr>
      <w:r w:rsidRPr="00206346">
        <w:rPr>
          <w:sz w:val="32"/>
          <w:szCs w:val="32"/>
          <w:shd w:val="clear" w:color="auto" w:fill="FFFFFF"/>
        </w:rPr>
        <w:t xml:space="preserve">         Для того, чтобы вернувшись рассказать о своем путешествии в будущее своим одноклассникам, о том как живут дети нового поколения, он решил вести дневник.   На каждой странице был вопрос. Чем увлекаются дети? К чему стремятся? Какими качествами обладают? Похожи ли они на детей его времени? Что дети знают про детство своих родителей? Что для них означают  такие ценности  как честь, добро, справедливость, помощь нуждающимся людям? </w:t>
      </w:r>
    </w:p>
    <w:p w:rsidR="00206346" w:rsidRPr="00206346" w:rsidRDefault="00206346" w:rsidP="00206346">
      <w:pPr>
        <w:spacing w:line="276" w:lineRule="auto"/>
        <w:jc w:val="both"/>
        <w:rPr>
          <w:sz w:val="32"/>
          <w:szCs w:val="32"/>
        </w:rPr>
      </w:pPr>
      <w:r w:rsidRPr="00206346">
        <w:rPr>
          <w:sz w:val="32"/>
          <w:szCs w:val="32"/>
          <w:shd w:val="clear" w:color="auto" w:fill="FFFFFF"/>
        </w:rPr>
        <w:t xml:space="preserve">           Побывав в школе, он узнал про "Российское Движение Школьников", которое напоминает  их детское движение Пионеров СССР.</w:t>
      </w:r>
    </w:p>
    <w:p w:rsidR="00206346" w:rsidRPr="00206346" w:rsidRDefault="00206346" w:rsidP="00206346">
      <w:pPr>
        <w:spacing w:line="276" w:lineRule="auto"/>
        <w:jc w:val="both"/>
        <w:rPr>
          <w:sz w:val="32"/>
          <w:szCs w:val="32"/>
        </w:rPr>
      </w:pPr>
      <w:r w:rsidRPr="00206346">
        <w:rPr>
          <w:sz w:val="32"/>
          <w:szCs w:val="32"/>
          <w:shd w:val="clear" w:color="auto" w:fill="FFFFFF"/>
        </w:rPr>
        <w:t xml:space="preserve">          "Идеология" РДШ проста — что такое хорошо и что такое плохо. Хорошо быть спортивным, хорошо знать историю своей страны, хорошо правильно писать (быть грамотным), экологические проекты возродить, хорошо быть добрым и участвовать в волонтёрском движении, которое  в его времени называлось "Тимуровским". </w:t>
      </w:r>
      <w:r w:rsidRPr="00206346">
        <w:rPr>
          <w:sz w:val="32"/>
          <w:szCs w:val="32"/>
        </w:rPr>
        <w:t>Только лучшие традиции сегодняшнего  детства решил он записывать в дневник.</w:t>
      </w:r>
    </w:p>
    <w:p w:rsidR="00206346" w:rsidRPr="00206346" w:rsidRDefault="00206346" w:rsidP="00206346">
      <w:pPr>
        <w:snapToGrid w:val="0"/>
        <w:jc w:val="both"/>
        <w:rPr>
          <w:color w:val="000000"/>
          <w:sz w:val="32"/>
          <w:szCs w:val="32"/>
          <w:lang w:eastAsia="en-US"/>
        </w:rPr>
      </w:pPr>
      <w:r w:rsidRPr="00206346">
        <w:rPr>
          <w:sz w:val="32"/>
          <w:szCs w:val="32"/>
        </w:rPr>
        <w:t xml:space="preserve">Мальчик   рассказал ребятам о детской организации, которая существует в СССР. Ребята  захотели сами </w:t>
      </w:r>
      <w:r w:rsidRPr="00206346">
        <w:rPr>
          <w:bCs/>
          <w:iCs/>
          <w:sz w:val="32"/>
          <w:szCs w:val="32"/>
        </w:rPr>
        <w:t>погрузиться в период существования детской организации того времени, оценить положительный опыт прошлого, а все свои впечатления  и</w:t>
      </w:r>
      <w:r w:rsidRPr="00206346">
        <w:rPr>
          <w:sz w:val="32"/>
          <w:szCs w:val="32"/>
        </w:rPr>
        <w:t xml:space="preserve"> достижения  каждого  дня   лета записывать в дневник. На открытие  лагерной смены каждому отряду  смены мальчик дарит  "Дневник", который будет заполняться каждый день.</w:t>
      </w:r>
    </w:p>
    <w:p w:rsidR="00206346" w:rsidRDefault="00206346" w:rsidP="00206346">
      <w:pPr>
        <w:widowControl w:val="0"/>
        <w:ind w:firstLine="709"/>
        <w:jc w:val="both"/>
        <w:rPr>
          <w:b/>
          <w:color w:val="000000"/>
          <w:sz w:val="32"/>
          <w:szCs w:val="32"/>
          <w:lang w:eastAsia="en-US"/>
        </w:rPr>
      </w:pPr>
      <w:r>
        <w:rPr>
          <w:b/>
          <w:color w:val="000000"/>
          <w:sz w:val="32"/>
          <w:szCs w:val="32"/>
          <w:lang w:eastAsia="en-US"/>
        </w:rPr>
        <w:t>5</w:t>
      </w:r>
      <w:r w:rsidR="00CB24C4">
        <w:rPr>
          <w:b/>
          <w:color w:val="000000"/>
          <w:sz w:val="32"/>
          <w:szCs w:val="32"/>
          <w:lang w:eastAsia="en-US"/>
        </w:rPr>
        <w:t xml:space="preserve"> сл., 6сл.</w:t>
      </w:r>
    </w:p>
    <w:p w:rsidR="00206346" w:rsidRPr="00206346" w:rsidRDefault="00206346" w:rsidP="00206346">
      <w:pPr>
        <w:pStyle w:val="2"/>
        <w:spacing w:after="0" w:line="240" w:lineRule="auto"/>
        <w:ind w:firstLine="709"/>
        <w:jc w:val="both"/>
        <w:rPr>
          <w:rFonts w:ascii="Times New Roman" w:hAnsi="Times New Roman"/>
          <w:i w:val="0"/>
          <w:sz w:val="32"/>
          <w:szCs w:val="32"/>
          <w:lang w:val="ru-RU"/>
        </w:rPr>
      </w:pPr>
      <w:r w:rsidRPr="00206346">
        <w:rPr>
          <w:rFonts w:ascii="Times New Roman" w:hAnsi="Times New Roman"/>
          <w:i w:val="0"/>
          <w:iCs w:val="0"/>
          <w:sz w:val="32"/>
          <w:szCs w:val="32"/>
          <w:shd w:val="clear" w:color="auto" w:fill="FFFFFF"/>
          <w:lang w:val="ru-RU"/>
        </w:rPr>
        <w:t xml:space="preserve">Реализация цели и задач осуществляется по программе "Будь готов! Всегда готов!» в форме ролевой игры – путешествия в эпоху СССР. </w:t>
      </w:r>
      <w:r w:rsidRPr="00206346">
        <w:rPr>
          <w:rFonts w:ascii="Times New Roman" w:hAnsi="Times New Roman"/>
          <w:i w:val="0"/>
          <w:sz w:val="32"/>
          <w:szCs w:val="32"/>
          <w:lang w:val="ru-RU"/>
        </w:rPr>
        <w:t xml:space="preserve">Простые, но от того не менее веселые развлечения того времени, когда красный галстук являлся атрибутом ответственного и преданного Родине молодого человека. Дети погрузятся в </w:t>
      </w:r>
      <w:r w:rsidRPr="00206346">
        <w:rPr>
          <w:rFonts w:ascii="Times New Roman" w:hAnsi="Times New Roman"/>
          <w:i w:val="0"/>
          <w:sz w:val="32"/>
          <w:szCs w:val="32"/>
          <w:lang w:val="ru-RU"/>
        </w:rPr>
        <w:lastRenderedPageBreak/>
        <w:t xml:space="preserve">атмосферу Дома Пионеров. Программа реализуется через сюжетно-ролевую игру, способную побудить детскую любознательность </w:t>
      </w:r>
    </w:p>
    <w:p w:rsidR="00206346" w:rsidRPr="00206346" w:rsidRDefault="00206346" w:rsidP="00206346">
      <w:pPr>
        <w:widowControl w:val="0"/>
        <w:ind w:firstLine="709"/>
        <w:jc w:val="both"/>
        <w:rPr>
          <w:sz w:val="32"/>
          <w:szCs w:val="32"/>
        </w:rPr>
      </w:pPr>
      <w:r w:rsidRPr="00206346">
        <w:rPr>
          <w:sz w:val="32"/>
          <w:szCs w:val="32"/>
        </w:rPr>
        <w:t>Во время работы смены весь лагерь представляет собой "Дружную дружину": дети 6,5-8 лет именуются "Октябрята", 9-12 лет "Пионеры", 13-16 лет, а также  вожатые – "Комсомольцами". В первый день в лагерь участники смены знакомятся со всеми движениями, концерт открытия становится своеобразным посвящением ребят в  октябрята, пионеры, комсомольцы.</w:t>
      </w:r>
    </w:p>
    <w:p w:rsidR="001721AD" w:rsidRPr="00497536" w:rsidRDefault="00CB24C4" w:rsidP="00206346">
      <w:pPr>
        <w:jc w:val="both"/>
        <w:rPr>
          <w:iCs/>
          <w:noProof/>
          <w:sz w:val="32"/>
          <w:szCs w:val="32"/>
        </w:rPr>
      </w:pPr>
      <w:r>
        <w:rPr>
          <w:b/>
          <w:color w:val="000000"/>
          <w:sz w:val="32"/>
          <w:szCs w:val="32"/>
          <w:lang w:eastAsia="en-US"/>
        </w:rPr>
        <w:t xml:space="preserve">       7</w:t>
      </w:r>
      <w:r w:rsidR="001721AD" w:rsidRPr="00497536">
        <w:rPr>
          <w:b/>
          <w:color w:val="000000"/>
          <w:sz w:val="32"/>
          <w:szCs w:val="32"/>
          <w:lang w:eastAsia="en-US"/>
        </w:rPr>
        <w:t xml:space="preserve"> сл. </w:t>
      </w:r>
      <w:r w:rsidR="001721AD" w:rsidRPr="00497536">
        <w:rPr>
          <w:iCs/>
          <w:sz w:val="32"/>
          <w:szCs w:val="32"/>
        </w:rPr>
        <w:t>Участвуя в мероприятиях лагеря ребёнок может получить награды в виде «</w:t>
      </w:r>
      <w:proofErr w:type="gramStart"/>
      <w:r w:rsidR="00206346">
        <w:rPr>
          <w:iCs/>
          <w:sz w:val="32"/>
          <w:szCs w:val="32"/>
        </w:rPr>
        <w:t>Медаль</w:t>
      </w:r>
      <w:r w:rsidR="001721AD" w:rsidRPr="00497536">
        <w:rPr>
          <w:iCs/>
          <w:sz w:val="32"/>
          <w:szCs w:val="32"/>
        </w:rPr>
        <w:t>»–</w:t>
      </w:r>
      <w:proofErr w:type="gramEnd"/>
      <w:r w:rsidR="001721AD" w:rsidRPr="00497536">
        <w:rPr>
          <w:iCs/>
          <w:sz w:val="32"/>
          <w:szCs w:val="32"/>
        </w:rPr>
        <w:t xml:space="preserve">за личные достижения в отрядных мероприятиях; </w:t>
      </w:r>
      <w:r w:rsidR="001721AD" w:rsidRPr="00497536">
        <w:rPr>
          <w:iCs/>
          <w:noProof/>
          <w:sz w:val="32"/>
          <w:szCs w:val="32"/>
        </w:rPr>
        <w:t>«</w:t>
      </w:r>
      <w:r w:rsidR="00206346">
        <w:rPr>
          <w:iCs/>
          <w:noProof/>
          <w:sz w:val="32"/>
          <w:szCs w:val="32"/>
        </w:rPr>
        <w:t>Вымпел</w:t>
      </w:r>
      <w:r w:rsidR="001721AD" w:rsidRPr="00497536">
        <w:rPr>
          <w:iCs/>
          <w:noProof/>
          <w:sz w:val="32"/>
          <w:szCs w:val="32"/>
        </w:rPr>
        <w:t xml:space="preserve">»  вручается за общелагерные мероприятия. </w:t>
      </w:r>
      <w:r>
        <w:rPr>
          <w:iCs/>
          <w:noProof/>
          <w:sz w:val="32"/>
          <w:szCs w:val="32"/>
        </w:rPr>
        <w:t>Самые активные в конце смены на слёте отрядов будут награждены грамотами.</w:t>
      </w:r>
    </w:p>
    <w:p w:rsidR="001721AD" w:rsidRPr="00497536" w:rsidRDefault="00CB24C4" w:rsidP="00497536">
      <w:pPr>
        <w:snapToGrid w:val="0"/>
        <w:jc w:val="both"/>
        <w:rPr>
          <w:iCs/>
          <w:noProof/>
          <w:sz w:val="32"/>
          <w:szCs w:val="32"/>
        </w:rPr>
      </w:pPr>
      <w:r>
        <w:rPr>
          <w:b/>
          <w:sz w:val="32"/>
          <w:szCs w:val="32"/>
        </w:rPr>
        <w:t xml:space="preserve">       8</w:t>
      </w:r>
      <w:r w:rsidR="001721AD" w:rsidRPr="00497536">
        <w:rPr>
          <w:b/>
          <w:sz w:val="32"/>
          <w:szCs w:val="32"/>
        </w:rPr>
        <w:t xml:space="preserve"> сл. </w:t>
      </w:r>
      <w:r w:rsidR="001721AD" w:rsidRPr="00497536">
        <w:rPr>
          <w:iCs/>
          <w:noProof/>
          <w:sz w:val="32"/>
          <w:szCs w:val="32"/>
        </w:rPr>
        <w:t>В конце дня ребята составляют «</w:t>
      </w:r>
      <w:r w:rsidR="00206346">
        <w:rPr>
          <w:iCs/>
          <w:noProof/>
          <w:sz w:val="32"/>
          <w:szCs w:val="32"/>
        </w:rPr>
        <w:t>Костёр дня</w:t>
      </w:r>
      <w:r w:rsidR="001721AD" w:rsidRPr="00497536">
        <w:rPr>
          <w:iCs/>
          <w:noProof/>
          <w:sz w:val="32"/>
          <w:szCs w:val="32"/>
        </w:rPr>
        <w:t xml:space="preserve">»: </w:t>
      </w:r>
      <w:r w:rsidR="00206346">
        <w:rPr>
          <w:iCs/>
          <w:noProof/>
          <w:sz w:val="32"/>
          <w:szCs w:val="32"/>
        </w:rPr>
        <w:t>«Красный огонёк»</w:t>
      </w:r>
      <w:r w:rsidR="00497536" w:rsidRPr="00497536">
        <w:rPr>
          <w:iCs/>
          <w:noProof/>
          <w:sz w:val="32"/>
          <w:szCs w:val="32"/>
        </w:rPr>
        <w:t xml:space="preserve"> – обозначая, что отдыхающему понравился день в лагере; «</w:t>
      </w:r>
      <w:r w:rsidR="0018209D">
        <w:rPr>
          <w:iCs/>
          <w:noProof/>
          <w:sz w:val="32"/>
          <w:szCs w:val="32"/>
        </w:rPr>
        <w:t>Жёлтый огонёк</w:t>
      </w:r>
      <w:r w:rsidR="00497536" w:rsidRPr="00497536">
        <w:rPr>
          <w:iCs/>
          <w:noProof/>
          <w:sz w:val="32"/>
          <w:szCs w:val="32"/>
        </w:rPr>
        <w:t>» - не понравился день в лагере; «</w:t>
      </w:r>
      <w:r w:rsidR="0018209D">
        <w:rPr>
          <w:iCs/>
          <w:noProof/>
          <w:sz w:val="32"/>
          <w:szCs w:val="32"/>
        </w:rPr>
        <w:t>Оранжевый огонёк</w:t>
      </w:r>
      <w:r w:rsidR="00497536" w:rsidRPr="00497536">
        <w:rPr>
          <w:iCs/>
          <w:noProof/>
          <w:sz w:val="32"/>
          <w:szCs w:val="32"/>
        </w:rPr>
        <w:t>» - не всё понравилось в лагере.</w:t>
      </w:r>
    </w:p>
    <w:p w:rsidR="0018209D" w:rsidRPr="0018209D" w:rsidRDefault="00CB24C4" w:rsidP="0018209D">
      <w:pPr>
        <w:ind w:firstLine="708"/>
        <w:jc w:val="both"/>
        <w:rPr>
          <w:iCs/>
          <w:sz w:val="32"/>
          <w:szCs w:val="32"/>
        </w:rPr>
      </w:pPr>
      <w:r>
        <w:rPr>
          <w:b/>
          <w:iCs/>
          <w:noProof/>
          <w:sz w:val="32"/>
          <w:szCs w:val="32"/>
        </w:rPr>
        <w:t>9</w:t>
      </w:r>
      <w:r w:rsidR="00497536" w:rsidRPr="00497536">
        <w:rPr>
          <w:b/>
          <w:iCs/>
          <w:noProof/>
          <w:sz w:val="32"/>
          <w:szCs w:val="32"/>
        </w:rPr>
        <w:t xml:space="preserve"> сл.,</w:t>
      </w:r>
      <w:r w:rsidR="0018209D">
        <w:rPr>
          <w:b/>
          <w:iCs/>
          <w:noProof/>
          <w:sz w:val="32"/>
          <w:szCs w:val="32"/>
        </w:rPr>
        <w:t xml:space="preserve"> </w:t>
      </w:r>
      <w:r>
        <w:rPr>
          <w:b/>
          <w:iCs/>
          <w:noProof/>
          <w:sz w:val="32"/>
          <w:szCs w:val="32"/>
        </w:rPr>
        <w:t>10</w:t>
      </w:r>
      <w:r w:rsidR="0018209D">
        <w:rPr>
          <w:b/>
          <w:iCs/>
          <w:noProof/>
          <w:sz w:val="32"/>
          <w:szCs w:val="32"/>
        </w:rPr>
        <w:t xml:space="preserve"> сл.,</w:t>
      </w:r>
      <w:r w:rsidR="00497536" w:rsidRPr="00497536">
        <w:rPr>
          <w:b/>
          <w:iCs/>
          <w:noProof/>
          <w:sz w:val="32"/>
          <w:szCs w:val="32"/>
        </w:rPr>
        <w:t xml:space="preserve"> 1</w:t>
      </w:r>
      <w:r>
        <w:rPr>
          <w:b/>
          <w:iCs/>
          <w:noProof/>
          <w:sz w:val="32"/>
          <w:szCs w:val="32"/>
        </w:rPr>
        <w:t>1</w:t>
      </w:r>
      <w:r w:rsidR="00497536" w:rsidRPr="00497536">
        <w:rPr>
          <w:b/>
          <w:iCs/>
          <w:noProof/>
          <w:sz w:val="32"/>
          <w:szCs w:val="32"/>
        </w:rPr>
        <w:t xml:space="preserve"> сл., 1</w:t>
      </w:r>
      <w:r>
        <w:rPr>
          <w:b/>
          <w:iCs/>
          <w:noProof/>
          <w:sz w:val="32"/>
          <w:szCs w:val="32"/>
        </w:rPr>
        <w:t>2</w:t>
      </w:r>
      <w:r w:rsidR="00497536" w:rsidRPr="00497536">
        <w:rPr>
          <w:b/>
          <w:iCs/>
          <w:noProof/>
          <w:sz w:val="32"/>
          <w:szCs w:val="32"/>
        </w:rPr>
        <w:t xml:space="preserve"> сл., 1</w:t>
      </w:r>
      <w:r>
        <w:rPr>
          <w:b/>
          <w:iCs/>
          <w:noProof/>
          <w:sz w:val="32"/>
          <w:szCs w:val="32"/>
        </w:rPr>
        <w:t>3</w:t>
      </w:r>
      <w:r w:rsidR="00497536" w:rsidRPr="00497536">
        <w:rPr>
          <w:b/>
          <w:iCs/>
          <w:noProof/>
          <w:sz w:val="32"/>
          <w:szCs w:val="32"/>
        </w:rPr>
        <w:t xml:space="preserve"> сл. 1</w:t>
      </w:r>
      <w:r>
        <w:rPr>
          <w:b/>
          <w:iCs/>
          <w:noProof/>
          <w:sz w:val="32"/>
          <w:szCs w:val="32"/>
        </w:rPr>
        <w:t>4</w:t>
      </w:r>
      <w:r w:rsidR="00497536" w:rsidRPr="00497536">
        <w:rPr>
          <w:b/>
          <w:iCs/>
          <w:noProof/>
          <w:sz w:val="32"/>
          <w:szCs w:val="32"/>
        </w:rPr>
        <w:t xml:space="preserve"> сл.</w:t>
      </w:r>
      <w:r w:rsidR="0018209D">
        <w:rPr>
          <w:b/>
          <w:iCs/>
          <w:noProof/>
          <w:sz w:val="32"/>
          <w:szCs w:val="32"/>
        </w:rPr>
        <w:t>, 1</w:t>
      </w:r>
      <w:r>
        <w:rPr>
          <w:b/>
          <w:iCs/>
          <w:noProof/>
          <w:sz w:val="32"/>
          <w:szCs w:val="32"/>
        </w:rPr>
        <w:t>5</w:t>
      </w:r>
      <w:r w:rsidR="0018209D">
        <w:rPr>
          <w:b/>
          <w:iCs/>
          <w:noProof/>
          <w:sz w:val="32"/>
          <w:szCs w:val="32"/>
        </w:rPr>
        <w:t xml:space="preserve"> сл.</w:t>
      </w:r>
      <w:r w:rsidR="00497536" w:rsidRPr="00497536">
        <w:rPr>
          <w:b/>
          <w:iCs/>
          <w:noProof/>
          <w:sz w:val="32"/>
          <w:szCs w:val="32"/>
        </w:rPr>
        <w:t xml:space="preserve"> </w:t>
      </w:r>
      <w:r w:rsidR="00497536" w:rsidRPr="00497536">
        <w:rPr>
          <w:iCs/>
          <w:color w:val="000000"/>
          <w:sz w:val="32"/>
          <w:szCs w:val="32"/>
        </w:rPr>
        <w:t xml:space="preserve">Стенд, функционирующий в течение учебного года под названием «МАОУ </w:t>
      </w:r>
      <w:proofErr w:type="spellStart"/>
      <w:r w:rsidR="00497536" w:rsidRPr="00497536">
        <w:rPr>
          <w:iCs/>
          <w:color w:val="000000"/>
          <w:sz w:val="32"/>
          <w:szCs w:val="32"/>
        </w:rPr>
        <w:t>Сорокинская</w:t>
      </w:r>
      <w:proofErr w:type="spellEnd"/>
      <w:r w:rsidR="00497536" w:rsidRPr="00497536">
        <w:rPr>
          <w:iCs/>
          <w:color w:val="000000"/>
          <w:sz w:val="32"/>
          <w:szCs w:val="32"/>
        </w:rPr>
        <w:t xml:space="preserve"> СОШ№3», в летний период будет преобразован в стенд «</w:t>
      </w:r>
      <w:r w:rsidR="0018209D">
        <w:rPr>
          <w:iCs/>
          <w:color w:val="000000"/>
          <w:sz w:val="32"/>
          <w:szCs w:val="32"/>
        </w:rPr>
        <w:t>Дружная дружина</w:t>
      </w:r>
      <w:r w:rsidR="00497536" w:rsidRPr="00497536">
        <w:rPr>
          <w:iCs/>
          <w:color w:val="000000"/>
          <w:sz w:val="32"/>
          <w:szCs w:val="32"/>
        </w:rPr>
        <w:t>».</w:t>
      </w:r>
      <w:r w:rsidR="0018209D">
        <w:rPr>
          <w:iCs/>
          <w:color w:val="000000"/>
          <w:sz w:val="32"/>
          <w:szCs w:val="32"/>
        </w:rPr>
        <w:t xml:space="preserve"> </w:t>
      </w:r>
      <w:r w:rsidR="0018209D" w:rsidRPr="0018209D">
        <w:rPr>
          <w:iCs/>
          <w:sz w:val="32"/>
          <w:szCs w:val="32"/>
        </w:rPr>
        <w:t xml:space="preserve">На стенде будет размещаться информация о прожитом дне и достижениях отрядов.  На стенде будут размещены эмблемы </w:t>
      </w:r>
      <w:proofErr w:type="gramStart"/>
      <w:r w:rsidR="0018209D" w:rsidRPr="0018209D">
        <w:rPr>
          <w:iCs/>
          <w:sz w:val="32"/>
          <w:szCs w:val="32"/>
        </w:rPr>
        <w:t>отрядов  в</w:t>
      </w:r>
      <w:proofErr w:type="gramEnd"/>
      <w:r w:rsidR="0018209D" w:rsidRPr="0018209D">
        <w:rPr>
          <w:iCs/>
          <w:sz w:val="32"/>
          <w:szCs w:val="32"/>
        </w:rPr>
        <w:t xml:space="preserve"> увеличенном размере и девизы:  «Искра», девиз «Из искры  возгорится пламя!»; «Луч», девиз «Светя другим, ты освещаешь путь себе»; «Феникс», девиз «Гореть и других зажигать».   За отрядные достижения на эмблему будет крепиться «Вымпел» с названием прожитого дня, Афиша объявлений – служит для информирования о предстоящих мероприятиях смены. Афиша регулярно обновляется старшим воспитателем совместно с отдыхающими.</w:t>
      </w:r>
    </w:p>
    <w:p w:rsidR="0018209D" w:rsidRPr="0018209D" w:rsidRDefault="0018209D" w:rsidP="0018209D">
      <w:pPr>
        <w:ind w:firstLine="708"/>
        <w:jc w:val="both"/>
        <w:rPr>
          <w:iCs/>
          <w:sz w:val="32"/>
          <w:szCs w:val="32"/>
        </w:rPr>
      </w:pPr>
      <w:r w:rsidRPr="0018209D">
        <w:rPr>
          <w:iCs/>
          <w:sz w:val="32"/>
          <w:szCs w:val="32"/>
        </w:rPr>
        <w:t>Входная группа школы будет оформлена в виде символами детской организации СССР: девочка и мальчик в пионерской форме, пионерский галстук, рисунки значков «Октябрёнок», «Пионер», «Комсомолец», «Горн», «Барабан».</w:t>
      </w:r>
    </w:p>
    <w:p w:rsidR="0018209D" w:rsidRPr="0018209D" w:rsidRDefault="0018209D" w:rsidP="0018209D">
      <w:pPr>
        <w:ind w:firstLine="708"/>
        <w:jc w:val="both"/>
        <w:rPr>
          <w:iCs/>
          <w:sz w:val="32"/>
          <w:szCs w:val="32"/>
        </w:rPr>
      </w:pPr>
      <w:r w:rsidRPr="0018209D">
        <w:rPr>
          <w:iCs/>
          <w:sz w:val="32"/>
          <w:szCs w:val="32"/>
        </w:rPr>
        <w:t xml:space="preserve">Окна первого и второго этажей школы будут оформлены с </w:t>
      </w:r>
      <w:proofErr w:type="gramStart"/>
      <w:r w:rsidRPr="0018209D">
        <w:rPr>
          <w:iCs/>
          <w:sz w:val="32"/>
          <w:szCs w:val="32"/>
        </w:rPr>
        <w:t>изображением  цветных</w:t>
      </w:r>
      <w:proofErr w:type="gramEnd"/>
      <w:r w:rsidRPr="0018209D">
        <w:rPr>
          <w:iCs/>
          <w:sz w:val="32"/>
          <w:szCs w:val="32"/>
        </w:rPr>
        <w:t xml:space="preserve"> ладошек детских рук, собранных в соцветие и логотипа РДШ..</w:t>
      </w:r>
    </w:p>
    <w:p w:rsidR="0018209D" w:rsidRPr="0018209D" w:rsidRDefault="0018209D" w:rsidP="0018209D">
      <w:pPr>
        <w:ind w:firstLine="708"/>
        <w:jc w:val="both"/>
        <w:rPr>
          <w:iCs/>
          <w:sz w:val="32"/>
          <w:szCs w:val="32"/>
        </w:rPr>
      </w:pPr>
      <w:r w:rsidRPr="0018209D">
        <w:rPr>
          <w:iCs/>
          <w:sz w:val="32"/>
          <w:szCs w:val="32"/>
        </w:rPr>
        <w:t xml:space="preserve">Фойе первого этажа: цветы из воздушных шаров, лозунги «Будущее – это мы!», «Здоровому жить здорово!», «За дело, </w:t>
      </w:r>
      <w:r w:rsidRPr="0018209D">
        <w:rPr>
          <w:iCs/>
          <w:sz w:val="32"/>
          <w:szCs w:val="32"/>
        </w:rPr>
        <w:lastRenderedPageBreak/>
        <w:t xml:space="preserve">дружбу, честь!», «Возьми своё сердце, зажги его </w:t>
      </w:r>
      <w:proofErr w:type="gramStart"/>
      <w:r w:rsidRPr="0018209D">
        <w:rPr>
          <w:iCs/>
          <w:sz w:val="32"/>
          <w:szCs w:val="32"/>
        </w:rPr>
        <w:t>смело,  отдай</w:t>
      </w:r>
      <w:proofErr w:type="gramEnd"/>
      <w:r w:rsidRPr="0018209D">
        <w:rPr>
          <w:iCs/>
          <w:sz w:val="32"/>
          <w:szCs w:val="32"/>
        </w:rPr>
        <w:t xml:space="preserve"> его людям, чтоб вечно горело!».</w:t>
      </w:r>
    </w:p>
    <w:p w:rsidR="0018209D" w:rsidRPr="0018209D" w:rsidRDefault="0018209D" w:rsidP="0018209D">
      <w:pPr>
        <w:ind w:firstLine="708"/>
        <w:jc w:val="both"/>
        <w:rPr>
          <w:iCs/>
          <w:sz w:val="32"/>
          <w:szCs w:val="32"/>
        </w:rPr>
      </w:pPr>
      <w:r w:rsidRPr="0018209D">
        <w:rPr>
          <w:iCs/>
          <w:sz w:val="32"/>
          <w:szCs w:val="32"/>
        </w:rPr>
        <w:t>В столовой на столах композиция в виде букета из детских ладошек. (См. приложение)</w:t>
      </w:r>
    </w:p>
    <w:p w:rsidR="0018209D" w:rsidRPr="0018209D" w:rsidRDefault="0018209D" w:rsidP="0018209D">
      <w:pPr>
        <w:ind w:firstLine="708"/>
        <w:jc w:val="both"/>
        <w:rPr>
          <w:iCs/>
          <w:sz w:val="32"/>
          <w:szCs w:val="32"/>
        </w:rPr>
      </w:pPr>
      <w:r w:rsidRPr="0018209D">
        <w:rPr>
          <w:iCs/>
          <w:sz w:val="32"/>
          <w:szCs w:val="32"/>
        </w:rPr>
        <w:t>Стенд «Спортивная жизнь» будет оформлен в стенд спортивных достижений «Готов к труду и обороне!». На раздевалке будет представлен стенд с символикой  детской организации СССР. Будет организован Красный уголок, где  установят флагшток с красным знаменем, здесь же будут находиться барабан и горн.</w:t>
      </w:r>
    </w:p>
    <w:p w:rsidR="00497536" w:rsidRPr="00497536" w:rsidRDefault="00497536" w:rsidP="00D37FF1">
      <w:pPr>
        <w:jc w:val="both"/>
        <w:rPr>
          <w:b/>
          <w:iCs/>
          <w:noProof/>
          <w:sz w:val="32"/>
          <w:szCs w:val="32"/>
        </w:rPr>
      </w:pPr>
      <w:r w:rsidRPr="00497536">
        <w:rPr>
          <w:b/>
          <w:sz w:val="32"/>
          <w:szCs w:val="32"/>
        </w:rPr>
        <w:t>16 сл.</w:t>
      </w:r>
      <w:r w:rsidR="00D37FF1">
        <w:rPr>
          <w:b/>
          <w:sz w:val="32"/>
          <w:szCs w:val="32"/>
        </w:rPr>
        <w:t xml:space="preserve"> 17 сл.</w:t>
      </w:r>
      <w:r w:rsidRPr="00497536">
        <w:rPr>
          <w:b/>
          <w:sz w:val="32"/>
          <w:szCs w:val="32"/>
        </w:rPr>
        <w:t xml:space="preserve"> </w:t>
      </w:r>
      <w:r w:rsidRPr="00497536">
        <w:rPr>
          <w:iCs/>
          <w:noProof/>
          <w:sz w:val="32"/>
          <w:szCs w:val="32"/>
        </w:rPr>
        <w:t>Каждое утро в течение лагерной смены на утренней линейке с детьми будет проводиться «Минутка здоровья», за основу которой будет выбрана песня «</w:t>
      </w:r>
      <w:r w:rsidR="00CB24C4">
        <w:rPr>
          <w:iCs/>
          <w:noProof/>
          <w:sz w:val="32"/>
          <w:szCs w:val="32"/>
        </w:rPr>
        <w:t>Гимн РДШ» - в первой смене лагеря и во второй смене лагеря</w:t>
      </w:r>
      <w:bookmarkStart w:id="0" w:name="_GoBack"/>
      <w:bookmarkEnd w:id="0"/>
      <w:r w:rsidRPr="00497536">
        <w:rPr>
          <w:iCs/>
          <w:noProof/>
          <w:sz w:val="32"/>
          <w:szCs w:val="32"/>
        </w:rPr>
        <w:t>. На протяжении всей смены будут разучиваться элементы танца. В конце лагерной смены, на основе изученных  элементов будет организован флешмоб.</w:t>
      </w:r>
    </w:p>
    <w:p w:rsidR="00497536" w:rsidRPr="00497536" w:rsidRDefault="00497536" w:rsidP="00D37FF1">
      <w:pPr>
        <w:jc w:val="both"/>
        <w:rPr>
          <w:iCs/>
          <w:noProof/>
          <w:sz w:val="32"/>
          <w:szCs w:val="32"/>
        </w:rPr>
      </w:pPr>
      <w:r w:rsidRPr="00497536">
        <w:rPr>
          <w:b/>
          <w:iCs/>
          <w:noProof/>
          <w:sz w:val="32"/>
          <w:szCs w:val="32"/>
        </w:rPr>
        <w:t>1</w:t>
      </w:r>
      <w:r w:rsidR="00D37FF1">
        <w:rPr>
          <w:b/>
          <w:iCs/>
          <w:noProof/>
          <w:sz w:val="32"/>
          <w:szCs w:val="32"/>
        </w:rPr>
        <w:t>8</w:t>
      </w:r>
      <w:r w:rsidRPr="00497536">
        <w:rPr>
          <w:b/>
          <w:iCs/>
          <w:noProof/>
          <w:sz w:val="32"/>
          <w:szCs w:val="32"/>
        </w:rPr>
        <w:t xml:space="preserve"> сл</w:t>
      </w:r>
      <w:r w:rsidRPr="00497536">
        <w:rPr>
          <w:iCs/>
          <w:noProof/>
          <w:sz w:val="32"/>
          <w:szCs w:val="32"/>
        </w:rPr>
        <w:t xml:space="preserve">. В нашем лагере будут работать следующие кружки: спортивный кружок «Олимпик». </w:t>
      </w:r>
    </w:p>
    <w:p w:rsidR="00497536" w:rsidRPr="00497536" w:rsidRDefault="00497536" w:rsidP="00D37FF1">
      <w:pPr>
        <w:jc w:val="both"/>
        <w:rPr>
          <w:bCs/>
          <w:iCs/>
          <w:noProof/>
          <w:sz w:val="32"/>
          <w:szCs w:val="32"/>
        </w:rPr>
      </w:pPr>
      <w:r w:rsidRPr="00497536">
        <w:rPr>
          <w:b/>
          <w:iCs/>
          <w:noProof/>
          <w:sz w:val="32"/>
          <w:szCs w:val="32"/>
        </w:rPr>
        <w:t>1</w:t>
      </w:r>
      <w:r w:rsidR="00D37FF1">
        <w:rPr>
          <w:b/>
          <w:iCs/>
          <w:noProof/>
          <w:sz w:val="32"/>
          <w:szCs w:val="32"/>
        </w:rPr>
        <w:t>9</w:t>
      </w:r>
      <w:r w:rsidRPr="00497536">
        <w:rPr>
          <w:b/>
          <w:iCs/>
          <w:noProof/>
          <w:sz w:val="32"/>
          <w:szCs w:val="32"/>
        </w:rPr>
        <w:t xml:space="preserve"> сл.</w:t>
      </w:r>
      <w:r w:rsidRPr="00497536">
        <w:rPr>
          <w:iCs/>
          <w:noProof/>
          <w:sz w:val="32"/>
          <w:szCs w:val="32"/>
        </w:rPr>
        <w:t xml:space="preserve"> </w:t>
      </w:r>
      <w:r w:rsidRPr="00497536">
        <w:rPr>
          <w:bCs/>
          <w:iCs/>
          <w:noProof/>
          <w:sz w:val="32"/>
          <w:szCs w:val="32"/>
        </w:rPr>
        <w:t>Кружок изобразительного искусства «</w:t>
      </w:r>
      <w:r w:rsidR="00D37FF1">
        <w:rPr>
          <w:bCs/>
          <w:iCs/>
          <w:noProof/>
          <w:sz w:val="32"/>
          <w:szCs w:val="32"/>
        </w:rPr>
        <w:t>разноцветные ладошки</w:t>
      </w:r>
      <w:r w:rsidRPr="00497536">
        <w:rPr>
          <w:bCs/>
          <w:iCs/>
          <w:noProof/>
          <w:sz w:val="32"/>
          <w:szCs w:val="32"/>
        </w:rPr>
        <w:t>»</w:t>
      </w:r>
      <w:r w:rsidR="00D37FF1">
        <w:rPr>
          <w:bCs/>
          <w:iCs/>
          <w:noProof/>
          <w:sz w:val="32"/>
          <w:szCs w:val="32"/>
        </w:rPr>
        <w:t>.</w:t>
      </w:r>
    </w:p>
    <w:p w:rsidR="00497536" w:rsidRDefault="00D37FF1" w:rsidP="00D37FF1">
      <w:pPr>
        <w:jc w:val="both"/>
        <w:rPr>
          <w:bCs/>
          <w:iCs/>
          <w:noProof/>
          <w:sz w:val="32"/>
          <w:szCs w:val="32"/>
        </w:rPr>
      </w:pPr>
      <w:r>
        <w:rPr>
          <w:b/>
          <w:bCs/>
          <w:iCs/>
          <w:noProof/>
          <w:sz w:val="32"/>
          <w:szCs w:val="32"/>
        </w:rPr>
        <w:t>20</w:t>
      </w:r>
      <w:r w:rsidR="00497536" w:rsidRPr="00497536">
        <w:rPr>
          <w:b/>
          <w:bCs/>
          <w:iCs/>
          <w:noProof/>
          <w:sz w:val="32"/>
          <w:szCs w:val="32"/>
        </w:rPr>
        <w:t xml:space="preserve"> сл.</w:t>
      </w:r>
      <w:r w:rsidR="00497536" w:rsidRPr="00497536">
        <w:rPr>
          <w:bCs/>
          <w:iCs/>
          <w:noProof/>
          <w:sz w:val="32"/>
          <w:szCs w:val="32"/>
        </w:rPr>
        <w:t xml:space="preserve"> Кружок «</w:t>
      </w:r>
      <w:r>
        <w:rPr>
          <w:bCs/>
          <w:iCs/>
          <w:noProof/>
          <w:sz w:val="32"/>
          <w:szCs w:val="32"/>
        </w:rPr>
        <w:t>От скуки на все руки</w:t>
      </w:r>
      <w:r w:rsidR="00497536" w:rsidRPr="00497536">
        <w:rPr>
          <w:bCs/>
          <w:iCs/>
          <w:noProof/>
          <w:sz w:val="32"/>
          <w:szCs w:val="32"/>
        </w:rPr>
        <w:t>»</w:t>
      </w:r>
      <w:r>
        <w:rPr>
          <w:bCs/>
          <w:iCs/>
          <w:noProof/>
          <w:sz w:val="32"/>
          <w:szCs w:val="32"/>
        </w:rPr>
        <w:t>.</w:t>
      </w:r>
    </w:p>
    <w:p w:rsidR="00D37FF1" w:rsidRPr="00D37FF1" w:rsidRDefault="00D37FF1" w:rsidP="00D37FF1">
      <w:pPr>
        <w:jc w:val="both"/>
        <w:rPr>
          <w:bCs/>
          <w:iCs/>
          <w:noProof/>
          <w:sz w:val="32"/>
          <w:szCs w:val="32"/>
        </w:rPr>
      </w:pPr>
      <w:r w:rsidRPr="00D37FF1">
        <w:rPr>
          <w:b/>
          <w:bCs/>
          <w:iCs/>
          <w:noProof/>
          <w:sz w:val="32"/>
          <w:szCs w:val="32"/>
        </w:rPr>
        <w:t>21 сл.</w:t>
      </w:r>
      <w:r>
        <w:rPr>
          <w:b/>
          <w:bCs/>
          <w:iCs/>
          <w:noProof/>
          <w:sz w:val="32"/>
          <w:szCs w:val="32"/>
        </w:rPr>
        <w:t xml:space="preserve"> </w:t>
      </w:r>
      <w:r>
        <w:rPr>
          <w:bCs/>
          <w:iCs/>
          <w:noProof/>
          <w:sz w:val="32"/>
          <w:szCs w:val="32"/>
        </w:rPr>
        <w:t>Кружок «Шахматист»</w:t>
      </w:r>
    </w:p>
    <w:p w:rsidR="00D37FF1" w:rsidRDefault="00497536" w:rsidP="00D37FF1">
      <w:pPr>
        <w:jc w:val="both"/>
        <w:rPr>
          <w:b/>
          <w:iCs/>
          <w:noProof/>
          <w:sz w:val="32"/>
          <w:szCs w:val="32"/>
        </w:rPr>
      </w:pPr>
      <w:r w:rsidRPr="00497536">
        <w:rPr>
          <w:b/>
          <w:iCs/>
          <w:noProof/>
          <w:sz w:val="32"/>
          <w:szCs w:val="32"/>
        </w:rPr>
        <w:t>2</w:t>
      </w:r>
      <w:r w:rsidR="00D37FF1">
        <w:rPr>
          <w:b/>
          <w:iCs/>
          <w:noProof/>
          <w:sz w:val="32"/>
          <w:szCs w:val="32"/>
        </w:rPr>
        <w:t>2</w:t>
      </w:r>
      <w:r w:rsidRPr="00497536">
        <w:rPr>
          <w:b/>
          <w:iCs/>
          <w:noProof/>
          <w:sz w:val="32"/>
          <w:szCs w:val="32"/>
        </w:rPr>
        <w:t xml:space="preserve">  сл. </w:t>
      </w:r>
      <w:r w:rsidR="00D37FF1" w:rsidRPr="00D37FF1">
        <w:rPr>
          <w:iCs/>
          <w:noProof/>
          <w:sz w:val="32"/>
          <w:szCs w:val="32"/>
        </w:rPr>
        <w:t>Пресс-центр</w:t>
      </w:r>
      <w:r w:rsidR="00D37FF1">
        <w:rPr>
          <w:iCs/>
          <w:noProof/>
          <w:sz w:val="32"/>
          <w:szCs w:val="32"/>
        </w:rPr>
        <w:t xml:space="preserve"> «Пионерская зорька»</w:t>
      </w:r>
    </w:p>
    <w:p w:rsidR="00497536" w:rsidRPr="00497536" w:rsidRDefault="00D37FF1" w:rsidP="00D37FF1">
      <w:pPr>
        <w:jc w:val="both"/>
        <w:rPr>
          <w:b/>
          <w:iCs/>
          <w:noProof/>
          <w:sz w:val="32"/>
          <w:szCs w:val="32"/>
        </w:rPr>
      </w:pPr>
      <w:r w:rsidRPr="00D37FF1">
        <w:rPr>
          <w:b/>
          <w:iCs/>
          <w:noProof/>
          <w:sz w:val="32"/>
          <w:szCs w:val="32"/>
        </w:rPr>
        <w:t>23 сл</w:t>
      </w:r>
      <w:r>
        <w:rPr>
          <w:iCs/>
          <w:noProof/>
          <w:sz w:val="32"/>
          <w:szCs w:val="32"/>
        </w:rPr>
        <w:t>.</w:t>
      </w:r>
      <w:r w:rsidR="00497536" w:rsidRPr="00497536">
        <w:rPr>
          <w:iCs/>
          <w:noProof/>
          <w:sz w:val="32"/>
          <w:szCs w:val="32"/>
        </w:rPr>
        <w:t>Ожидаемые результаты:</w:t>
      </w:r>
      <w:r w:rsidR="00497536" w:rsidRPr="00497536">
        <w:rPr>
          <w:b/>
          <w:iCs/>
          <w:noProof/>
          <w:sz w:val="32"/>
          <w:szCs w:val="32"/>
        </w:rPr>
        <w:t xml:space="preserve"> </w:t>
      </w:r>
    </w:p>
    <w:p w:rsidR="00497536" w:rsidRPr="00497536" w:rsidRDefault="00497536" w:rsidP="00D37FF1">
      <w:pPr>
        <w:numPr>
          <w:ilvl w:val="0"/>
          <w:numId w:val="1"/>
        </w:numPr>
        <w:jc w:val="both"/>
        <w:rPr>
          <w:iCs/>
          <w:noProof/>
          <w:sz w:val="32"/>
          <w:szCs w:val="32"/>
        </w:rPr>
      </w:pPr>
      <w:r w:rsidRPr="00497536">
        <w:rPr>
          <w:iCs/>
          <w:noProof/>
          <w:sz w:val="32"/>
          <w:szCs w:val="32"/>
        </w:rPr>
        <w:t>Улучшение физического и психического здоровья детей и подростков, их максимальное оздоровление.</w:t>
      </w:r>
    </w:p>
    <w:p w:rsidR="00497536" w:rsidRPr="00497536" w:rsidRDefault="00497536" w:rsidP="00D37FF1">
      <w:pPr>
        <w:numPr>
          <w:ilvl w:val="0"/>
          <w:numId w:val="1"/>
        </w:numPr>
        <w:jc w:val="both"/>
        <w:rPr>
          <w:iCs/>
          <w:noProof/>
          <w:sz w:val="32"/>
          <w:szCs w:val="32"/>
        </w:rPr>
      </w:pPr>
      <w:r w:rsidRPr="00497536">
        <w:rPr>
          <w:iCs/>
          <w:noProof/>
          <w:sz w:val="32"/>
          <w:szCs w:val="32"/>
        </w:rPr>
        <w:t xml:space="preserve">Развитие навыка межличностного и межгруппового общения, реализация творческого потенциала детей и подростков, повышение уровня мастерства в избранном виде деятельности по прикладному творчеству. </w:t>
      </w:r>
    </w:p>
    <w:p w:rsidR="00497536" w:rsidRPr="00497536" w:rsidRDefault="00497536" w:rsidP="00D37FF1">
      <w:pPr>
        <w:numPr>
          <w:ilvl w:val="0"/>
          <w:numId w:val="1"/>
        </w:numPr>
        <w:jc w:val="both"/>
        <w:rPr>
          <w:iCs/>
          <w:noProof/>
          <w:sz w:val="32"/>
          <w:szCs w:val="32"/>
        </w:rPr>
      </w:pPr>
      <w:r w:rsidRPr="00497536">
        <w:rPr>
          <w:iCs/>
          <w:noProof/>
          <w:sz w:val="32"/>
          <w:szCs w:val="32"/>
        </w:rPr>
        <w:t>Повышение уровня гражданского и патриотического воспитания детей.</w:t>
      </w:r>
    </w:p>
    <w:p w:rsidR="00497536" w:rsidRPr="00497536" w:rsidRDefault="00497536" w:rsidP="00D37FF1">
      <w:pPr>
        <w:numPr>
          <w:ilvl w:val="0"/>
          <w:numId w:val="1"/>
        </w:numPr>
        <w:jc w:val="both"/>
        <w:rPr>
          <w:iCs/>
          <w:noProof/>
          <w:sz w:val="32"/>
          <w:szCs w:val="32"/>
        </w:rPr>
      </w:pPr>
      <w:r w:rsidRPr="00497536">
        <w:rPr>
          <w:iCs/>
          <w:noProof/>
          <w:sz w:val="32"/>
          <w:szCs w:val="32"/>
        </w:rPr>
        <w:t>Приобретение опыта положительного нравственного поведения через создание воспитательной среды, которая основывается на дружеском взаимодействии детей и взрослых.</w:t>
      </w:r>
    </w:p>
    <w:p w:rsidR="00497536" w:rsidRPr="00497536" w:rsidRDefault="00497536" w:rsidP="00D37FF1">
      <w:pPr>
        <w:numPr>
          <w:ilvl w:val="0"/>
          <w:numId w:val="1"/>
        </w:numPr>
        <w:jc w:val="both"/>
        <w:rPr>
          <w:iCs/>
          <w:noProof/>
          <w:sz w:val="32"/>
          <w:szCs w:val="32"/>
        </w:rPr>
      </w:pPr>
      <w:r w:rsidRPr="00497536">
        <w:rPr>
          <w:iCs/>
          <w:noProof/>
          <w:sz w:val="32"/>
          <w:szCs w:val="32"/>
        </w:rPr>
        <w:t>Самосохранение и безопасность.</w:t>
      </w:r>
    </w:p>
    <w:p w:rsidR="0077090C" w:rsidRPr="00497536" w:rsidRDefault="00497536" w:rsidP="00D37FF1">
      <w:pPr>
        <w:jc w:val="both"/>
        <w:rPr>
          <w:sz w:val="32"/>
          <w:szCs w:val="32"/>
        </w:rPr>
      </w:pPr>
      <w:r w:rsidRPr="00497536">
        <w:rPr>
          <w:b/>
          <w:sz w:val="32"/>
          <w:szCs w:val="32"/>
        </w:rPr>
        <w:t>2</w:t>
      </w:r>
      <w:r w:rsidR="00D37FF1">
        <w:rPr>
          <w:b/>
          <w:sz w:val="32"/>
          <w:szCs w:val="32"/>
        </w:rPr>
        <w:t>4</w:t>
      </w:r>
      <w:r w:rsidRPr="00497536">
        <w:rPr>
          <w:b/>
          <w:sz w:val="32"/>
          <w:szCs w:val="32"/>
        </w:rPr>
        <w:t xml:space="preserve"> сл</w:t>
      </w:r>
      <w:r w:rsidRPr="00497536">
        <w:rPr>
          <w:sz w:val="32"/>
          <w:szCs w:val="32"/>
        </w:rPr>
        <w:t>. Спасибо за внимание!</w:t>
      </w:r>
    </w:p>
    <w:sectPr w:rsidR="0077090C" w:rsidRPr="00497536" w:rsidSect="00493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7186A"/>
    <w:multiLevelType w:val="hybridMultilevel"/>
    <w:tmpl w:val="ADDC79B4"/>
    <w:lvl w:ilvl="0" w:tplc="0419000F">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EE56CE"/>
    <w:rsid w:val="001721AD"/>
    <w:rsid w:val="0018209D"/>
    <w:rsid w:val="00206346"/>
    <w:rsid w:val="0049307A"/>
    <w:rsid w:val="00497536"/>
    <w:rsid w:val="0095655F"/>
    <w:rsid w:val="00CB24C4"/>
    <w:rsid w:val="00D37FF1"/>
    <w:rsid w:val="00E76845"/>
    <w:rsid w:val="00EE5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B4AF-BCB3-430E-B237-753B517D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206346"/>
  </w:style>
  <w:style w:type="character" w:styleId="a3">
    <w:name w:val="Hyperlink"/>
    <w:uiPriority w:val="99"/>
    <w:rsid w:val="00206346"/>
    <w:rPr>
      <w:color w:val="0000FF"/>
      <w:u w:val="single"/>
    </w:rPr>
  </w:style>
  <w:style w:type="paragraph" w:styleId="2">
    <w:name w:val="Body Text 2"/>
    <w:basedOn w:val="a"/>
    <w:link w:val="20"/>
    <w:rsid w:val="00206346"/>
    <w:pPr>
      <w:spacing w:after="120" w:line="480" w:lineRule="auto"/>
    </w:pPr>
    <w:rPr>
      <w:rFonts w:ascii="Calibri" w:hAnsi="Calibri"/>
      <w:i/>
      <w:iCs/>
      <w:sz w:val="20"/>
      <w:szCs w:val="20"/>
      <w:lang w:val="en-US" w:eastAsia="en-US"/>
    </w:rPr>
  </w:style>
  <w:style w:type="character" w:customStyle="1" w:styleId="20">
    <w:name w:val="Основной текст 2 Знак"/>
    <w:basedOn w:val="a0"/>
    <w:link w:val="2"/>
    <w:rsid w:val="00206346"/>
    <w:rPr>
      <w:rFonts w:ascii="Calibri" w:eastAsia="Times New Roman" w:hAnsi="Calibri" w:cs="Times New Roman"/>
      <w:i/>
      <w:iCs/>
      <w:sz w:val="20"/>
      <w:szCs w:val="20"/>
      <w:lang w:val="en-US"/>
    </w:rPr>
  </w:style>
  <w:style w:type="paragraph" w:styleId="a4">
    <w:name w:val="Balloon Text"/>
    <w:basedOn w:val="a"/>
    <w:link w:val="a5"/>
    <w:uiPriority w:val="99"/>
    <w:semiHidden/>
    <w:unhideWhenUsed/>
    <w:rsid w:val="00CB24C4"/>
    <w:rPr>
      <w:rFonts w:ascii="Segoe UI" w:hAnsi="Segoe UI" w:cs="Segoe UI"/>
      <w:sz w:val="18"/>
      <w:szCs w:val="18"/>
    </w:rPr>
  </w:style>
  <w:style w:type="character" w:customStyle="1" w:styleId="a5">
    <w:name w:val="Текст выноски Знак"/>
    <w:basedOn w:val="a0"/>
    <w:link w:val="a4"/>
    <w:uiPriority w:val="99"/>
    <w:semiHidden/>
    <w:rsid w:val="00CB24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C5BD3-5B8E-475C-8679-0B6BC143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4</cp:revision>
  <cp:lastPrinted>2018-02-19T04:06:00Z</cp:lastPrinted>
  <dcterms:created xsi:type="dcterms:W3CDTF">2017-02-20T08:09:00Z</dcterms:created>
  <dcterms:modified xsi:type="dcterms:W3CDTF">2018-02-19T04:06:00Z</dcterms:modified>
</cp:coreProperties>
</file>